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FEA9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79FC66B8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FD8C1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F33F52" w14:textId="40C821F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47443A">
        <w:rPr>
          <w:rFonts w:ascii="Times New Roman" w:hAnsi="Times New Roman" w:cs="Times New Roman"/>
          <w:sz w:val="24"/>
          <w:szCs w:val="24"/>
        </w:rPr>
        <w:t xml:space="preserve">Open Tourism 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D0E9C9" w14:textId="65202C4A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Contracting Authority:</w:t>
      </w:r>
      <w:r w:rsidR="0047443A">
        <w:rPr>
          <w:rFonts w:ascii="Times New Roman" w:hAnsi="Times New Roman" w:cs="Times New Roman"/>
          <w:sz w:val="24"/>
          <w:szCs w:val="24"/>
        </w:rPr>
        <w:t>Center for Economic Development &amp; International Relations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05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71F4" w14:textId="77777777" w:rsidR="00EB0381" w:rsidRDefault="00EB0381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</w:t>
      </w:r>
      <w:r w:rsidR="00602750">
        <w:rPr>
          <w:rFonts w:ascii="Times New Roman" w:hAnsi="Times New Roman" w:cs="Times New Roman"/>
          <w:sz w:val="24"/>
          <w:szCs w:val="24"/>
        </w:rPr>
        <w:t>:</w:t>
      </w:r>
      <w:r w:rsidR="0060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608D348C" w14:textId="3F09C1CE" w:rsidR="0047443A" w:rsidRDefault="00EB0381" w:rsidP="0047443A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Publ. </w:t>
      </w:r>
      <w:r w:rsidR="0047443A">
        <w:rPr>
          <w:rFonts w:ascii="Times New Roman" w:hAnsi="Times New Roman"/>
          <w:sz w:val="24"/>
          <w:szCs w:val="24"/>
        </w:rPr>
        <w:t>Ref: “</w:t>
      </w:r>
      <w:r w:rsidR="0047443A">
        <w:rPr>
          <w:rFonts w:ascii="Times New Roman" w:hAnsi="Times New Roman"/>
          <w:b/>
          <w:sz w:val="24"/>
          <w:szCs w:val="24"/>
        </w:rPr>
        <w:t>Interreg IPA CBC Italy-Albania-Montenegro 2014-2020, “Open Tourism”, 1</w:t>
      </w:r>
      <w:r w:rsidR="0047443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7443A">
        <w:rPr>
          <w:rFonts w:ascii="Times New Roman" w:hAnsi="Times New Roman"/>
          <w:b/>
          <w:sz w:val="24"/>
          <w:szCs w:val="24"/>
        </w:rPr>
        <w:t xml:space="preserve"> call for standard project / code .189/ Prot, nr. </w:t>
      </w:r>
      <w:r w:rsidR="00EA3395">
        <w:rPr>
          <w:rFonts w:ascii="Times New Roman" w:hAnsi="Times New Roman"/>
          <w:b/>
          <w:sz w:val="24"/>
          <w:szCs w:val="24"/>
        </w:rPr>
        <w:t>211</w:t>
      </w:r>
      <w:r w:rsidR="0047443A">
        <w:rPr>
          <w:rFonts w:ascii="Times New Roman" w:hAnsi="Times New Roman"/>
          <w:b/>
          <w:sz w:val="24"/>
          <w:szCs w:val="24"/>
        </w:rPr>
        <w:t xml:space="preserve">, date,  </w:t>
      </w:r>
      <w:r w:rsidR="00EA3395">
        <w:rPr>
          <w:rFonts w:ascii="Times New Roman" w:hAnsi="Times New Roman"/>
          <w:b/>
          <w:sz w:val="24"/>
          <w:szCs w:val="24"/>
        </w:rPr>
        <w:t>08.01.2020</w:t>
      </w:r>
    </w:p>
    <w:p w14:paraId="4E619A13" w14:textId="6E9AE201" w:rsidR="00602750" w:rsidRPr="00EA3395" w:rsidRDefault="0047443A" w:rsidP="0062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3395">
        <w:rPr>
          <w:rFonts w:ascii="Times New Roman" w:hAnsi="Times New Roman" w:cs="Times New Roman"/>
          <w:b/>
          <w:sz w:val="24"/>
          <w:szCs w:val="24"/>
        </w:rPr>
        <w:t>“</w:t>
      </w:r>
      <w:r w:rsidR="00EA3395" w:rsidRPr="00EA3395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External Expertise - Mapping and analysis -Report products and services</w:t>
      </w:r>
      <w:r w:rsidR="00EA3395" w:rsidRPr="00EA3395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EA3395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, to support the Center for Economic Development &amp; International Relations , “in implementing Open Tourism Project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6"/>
        <w:gridCol w:w="1703"/>
        <w:gridCol w:w="1571"/>
        <w:gridCol w:w="1390"/>
      </w:tblGrid>
      <w:tr w:rsidR="00EB0381" w14:paraId="4B08FA82" w14:textId="77777777" w:rsidTr="00EB0381">
        <w:tc>
          <w:tcPr>
            <w:tcW w:w="4158" w:type="dxa"/>
          </w:tcPr>
          <w:p w14:paraId="1160B514" w14:textId="0CBB78D2" w:rsidR="00EB0381" w:rsidRPr="00893CC1" w:rsidRDefault="00EB0381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60F8281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703" w:type="dxa"/>
          </w:tcPr>
          <w:p w14:paraId="5C0E5837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Tenderer </w:t>
            </w:r>
          </w:p>
        </w:tc>
        <w:tc>
          <w:tcPr>
            <w:tcW w:w="1571" w:type="dxa"/>
          </w:tcPr>
          <w:p w14:paraId="2D5B2F84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Tenderer </w:t>
            </w:r>
          </w:p>
        </w:tc>
        <w:tc>
          <w:tcPr>
            <w:tcW w:w="1390" w:type="dxa"/>
          </w:tcPr>
          <w:p w14:paraId="1E3AA642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Tenderer</w:t>
            </w:r>
          </w:p>
        </w:tc>
      </w:tr>
      <w:tr w:rsidR="00EB0381" w:rsidRPr="00EB69A1" w14:paraId="792A9BF9" w14:textId="77777777" w:rsidTr="00EB0381">
        <w:tc>
          <w:tcPr>
            <w:tcW w:w="4158" w:type="dxa"/>
          </w:tcPr>
          <w:p w14:paraId="327F2079" w14:textId="77777777" w:rsidR="00EB0381" w:rsidRPr="00EB69A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D943A" w14:textId="77777777" w:rsidR="00EB0381" w:rsidRPr="00EB69A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FC5FD7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5F5B518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31021B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56E5DF75" w14:textId="77777777" w:rsidTr="00EB0381">
        <w:tc>
          <w:tcPr>
            <w:tcW w:w="4158" w:type="dxa"/>
          </w:tcPr>
          <w:p w14:paraId="72AE9B50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2F892FA5" w14:textId="0A1C429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14:paraId="3CF58FDA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39C7FE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E3955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38F51ADB" w14:textId="77777777" w:rsidTr="00EB0381">
        <w:tc>
          <w:tcPr>
            <w:tcW w:w="4158" w:type="dxa"/>
          </w:tcPr>
          <w:p w14:paraId="4BBA8111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4CF642CA" w14:textId="1EF75D7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1E6D2284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BD1E15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DBEBA1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60078875" w14:textId="77777777" w:rsidTr="00EB0381">
        <w:tc>
          <w:tcPr>
            <w:tcW w:w="4158" w:type="dxa"/>
          </w:tcPr>
          <w:p w14:paraId="2E1426FD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experiece</w:t>
            </w:r>
          </w:p>
        </w:tc>
        <w:tc>
          <w:tcPr>
            <w:tcW w:w="996" w:type="dxa"/>
          </w:tcPr>
          <w:p w14:paraId="5628932C" w14:textId="47F84175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6DA2E1F6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C3988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6C00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76BD1E93" w14:textId="77777777" w:rsidTr="00EB0381">
        <w:tc>
          <w:tcPr>
            <w:tcW w:w="4158" w:type="dxa"/>
          </w:tcPr>
          <w:p w14:paraId="28FEED21" w14:textId="77777777" w:rsidR="00EB0381" w:rsidRP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DBE38D" w14:textId="77777777" w:rsidR="00EB0381" w:rsidRP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B58CE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EAB32F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5E9004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0ED6E795" w14:textId="77777777" w:rsidTr="00EB0381">
        <w:tc>
          <w:tcPr>
            <w:tcW w:w="4158" w:type="dxa"/>
          </w:tcPr>
          <w:p w14:paraId="504AEBBB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542485D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DEF30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1EF658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DD3F6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2FA17CFC" w14:textId="77777777" w:rsidTr="00EB0381">
        <w:tc>
          <w:tcPr>
            <w:tcW w:w="4158" w:type="dxa"/>
          </w:tcPr>
          <w:p w14:paraId="657EEE55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518A1D5A" w14:textId="77777777" w:rsidR="00EB0381" w:rsidRPr="00893CC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14:paraId="3A94E3CE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F43511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FA4C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4A05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C73C4A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66095D6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0FA0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63A1E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16EEE3D6" w14:textId="77777777" w:rsidTr="00DF60FB">
        <w:tc>
          <w:tcPr>
            <w:tcW w:w="1368" w:type="dxa"/>
          </w:tcPr>
          <w:p w14:paraId="6245D9FA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2CC8303A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3F18ABB3" w14:textId="77777777" w:rsidTr="00DF60FB">
        <w:tc>
          <w:tcPr>
            <w:tcW w:w="1368" w:type="dxa"/>
          </w:tcPr>
          <w:p w14:paraId="65A73626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5AD52C7D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071CA96E" w14:textId="77777777" w:rsidTr="00DF60FB">
        <w:tc>
          <w:tcPr>
            <w:tcW w:w="1368" w:type="dxa"/>
          </w:tcPr>
          <w:p w14:paraId="307FC845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3132DB87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9C9D33" w14:textId="77777777" w:rsidR="007F7A4F" w:rsidRPr="005413F3" w:rsidRDefault="007F7A4F" w:rsidP="005413F3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E6AA" w14:textId="77777777" w:rsidR="00970D58" w:rsidRDefault="00970D58" w:rsidP="005018C0">
      <w:pPr>
        <w:spacing w:after="0" w:line="240" w:lineRule="auto"/>
      </w:pPr>
      <w:r>
        <w:separator/>
      </w:r>
    </w:p>
  </w:endnote>
  <w:endnote w:type="continuationSeparator" w:id="0">
    <w:p w14:paraId="438CED4F" w14:textId="77777777" w:rsidR="00970D58" w:rsidRDefault="00970D58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CA2E" w14:textId="77777777" w:rsidR="00970D58" w:rsidRDefault="00970D58" w:rsidP="005018C0">
      <w:pPr>
        <w:spacing w:after="0" w:line="240" w:lineRule="auto"/>
      </w:pPr>
      <w:r>
        <w:separator/>
      </w:r>
    </w:p>
  </w:footnote>
  <w:footnote w:type="continuationSeparator" w:id="0">
    <w:p w14:paraId="4335E5B8" w14:textId="77777777" w:rsidR="00970D58" w:rsidRDefault="00970D58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80BE" w14:textId="742727BA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41018E27" w14:textId="5935E0FB" w:rsidR="00093A17" w:rsidRPr="00093A17" w:rsidRDefault="00093A17" w:rsidP="0073028E">
    <w:pPr>
      <w:tabs>
        <w:tab w:val="center" w:pos="4819"/>
        <w:tab w:val="left" w:pos="6120"/>
      </w:tabs>
      <w:spacing w:after="0"/>
      <w:ind w:right="0"/>
      <w:jc w:val="left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1" w:name="_Hlk12533206"/>
    <w:r w:rsidRPr="00093A17">
      <w:rPr>
        <w:rFonts w:ascii="Times New Roman" w:eastAsia="Times New Roman" w:hAnsi="Times New Roman" w:cs="Times New Roman"/>
        <w:noProof w:val="0"/>
        <w:sz w:val="24"/>
        <w:szCs w:val="24"/>
        <w:lang w:val="en-US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5DE5"/>
    <w:rsid w:val="0004622C"/>
    <w:rsid w:val="00052BCC"/>
    <w:rsid w:val="00052FEE"/>
    <w:rsid w:val="000539D3"/>
    <w:rsid w:val="000550A3"/>
    <w:rsid w:val="000560BE"/>
    <w:rsid w:val="00057C21"/>
    <w:rsid w:val="00093A17"/>
    <w:rsid w:val="000974C4"/>
    <w:rsid w:val="000A4C3F"/>
    <w:rsid w:val="000A79BB"/>
    <w:rsid w:val="000B0CCC"/>
    <w:rsid w:val="000B3A68"/>
    <w:rsid w:val="000B50EE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0930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3042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7443A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3DF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36FE"/>
    <w:rsid w:val="00557195"/>
    <w:rsid w:val="005753C4"/>
    <w:rsid w:val="00575F17"/>
    <w:rsid w:val="00580C9A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47CC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3042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3028E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8F6EF3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0D58"/>
    <w:rsid w:val="00975226"/>
    <w:rsid w:val="009910DE"/>
    <w:rsid w:val="009964D2"/>
    <w:rsid w:val="009A5499"/>
    <w:rsid w:val="009C02FE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69C9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3395"/>
    <w:rsid w:val="00EA4A1C"/>
    <w:rsid w:val="00EB0381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0286"/>
  <w15:docId w15:val="{06665666-23D8-4444-A06C-A83A764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744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</cp:lastModifiedBy>
  <cp:revision>13</cp:revision>
  <cp:lastPrinted>2017-03-13T13:52:00Z</cp:lastPrinted>
  <dcterms:created xsi:type="dcterms:W3CDTF">2019-02-27T13:49:00Z</dcterms:created>
  <dcterms:modified xsi:type="dcterms:W3CDTF">2021-10-19T11:10:00Z</dcterms:modified>
</cp:coreProperties>
</file>